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B" w:rsidRDefault="007D452B">
      <w:pPr>
        <w:pStyle w:val="normal0"/>
      </w:pPr>
    </w:p>
    <w:tbl>
      <w:tblPr>
        <w:tblStyle w:val="a"/>
        <w:tblW w:w="934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85"/>
        <w:gridCol w:w="1545"/>
        <w:gridCol w:w="2070"/>
        <w:gridCol w:w="2745"/>
      </w:tblGrid>
      <w:tr w:rsidR="007D452B">
        <w:trPr>
          <w:trHeight w:val="5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UPEISU 36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Revision No. </w:t>
            </w:r>
          </w:p>
          <w:p w:rsidR="007D452B" w:rsidRDefault="007D452B">
            <w:pPr>
              <w:pStyle w:val="normal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52B">
        <w:trPr>
          <w:trHeight w:val="580"/>
        </w:trPr>
        <w:tc>
          <w:tcPr>
            <w:tcW w:w="6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Policy Title:</w:t>
            </w:r>
          </w:p>
          <w:p w:rsidR="007D452B" w:rsidRDefault="0091072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Compensation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Page: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of  3</w:t>
            </w:r>
          </w:p>
        </w:tc>
      </w:tr>
      <w:tr w:rsidR="007D452B">
        <w:trPr>
          <w:trHeight w:val="5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Creation Date: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8th, 2019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Version Date: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22</w:t>
            </w:r>
            <w:r w:rsidRPr="009107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Review Date: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Annually (Summer)</w:t>
            </w:r>
          </w:p>
        </w:tc>
      </w:tr>
      <w:tr w:rsidR="007D452B">
        <w:trPr>
          <w:trHeight w:val="580"/>
        </w:trPr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Authority: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UPEISU Council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Responsibility: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 of Council</w:t>
            </w:r>
          </w:p>
        </w:tc>
      </w:tr>
    </w:tbl>
    <w:p w:rsidR="007D452B" w:rsidRDefault="007D452B">
      <w:pPr>
        <w:pStyle w:val="normal0"/>
      </w:pPr>
    </w:p>
    <w:p w:rsidR="007D452B" w:rsidRDefault="007D452B">
      <w:pPr>
        <w:pStyle w:val="normal0"/>
      </w:pPr>
    </w:p>
    <w:p w:rsidR="007D452B" w:rsidRDefault="00910726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:rsidR="007D452B" w:rsidRDefault="009107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of Prince Edward Island Student Union believes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Student Union Council should be compensated for the time and effort they put into council and the campus throughout the school year. The Chair of Council will utilize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criteria noted in this policy to determine each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compensation. </w:t>
      </w: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910726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Overview</w:t>
      </w:r>
    </w:p>
    <w:p w:rsidR="007D452B" w:rsidRDefault="00910726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initiative will be known as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Compensation”.</w:t>
      </w:r>
    </w:p>
    <w:p w:rsidR="007D452B" w:rsidRDefault="00910726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Compensation will be the responsibility, and be overseen by, the Chair of Council. </w:t>
      </w:r>
    </w:p>
    <w:p w:rsidR="007D452B" w:rsidRDefault="00910726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Chair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Council will utilize this policy’s criteria to determine how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compensated, found in “Appendix A”.</w:t>
      </w: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9107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Compensation Criteria</w:t>
      </w:r>
    </w:p>
    <w:p w:rsidR="007D452B" w:rsidRDefault="00910726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There are four main areas of focus that the criteria will be based on: </w:t>
      </w:r>
    </w:p>
    <w:p w:rsidR="007D452B" w:rsidRDefault="00910726">
      <w:pPr>
        <w:pStyle w:val="normal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Engaged participation;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 to Council meetings;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reflection of constituency; and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preparation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Council meetings. </w:t>
      </w:r>
    </w:p>
    <w:p w:rsidR="007D452B" w:rsidRDefault="00910726">
      <w:pPr>
        <w:pStyle w:val="normal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Meetings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Engaged participation &amp; attendance to; 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orientation;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sub-committees of the student union and;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sub-committee meetings of UPEI Senate &amp; Board.</w:t>
      </w:r>
    </w:p>
    <w:p w:rsidR="007D452B" w:rsidRDefault="007D452B">
      <w:pPr>
        <w:pStyle w:val="normal0"/>
      </w:pPr>
    </w:p>
    <w:tbl>
      <w:tblPr>
        <w:tblStyle w:val="a0"/>
        <w:tblW w:w="934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85"/>
        <w:gridCol w:w="3615"/>
        <w:gridCol w:w="2745"/>
      </w:tblGrid>
      <w:tr w:rsidR="007D452B">
        <w:trPr>
          <w:trHeight w:val="5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UPEI Student Union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UPEISU 36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Revision No. </w:t>
            </w:r>
          </w:p>
          <w:p w:rsidR="007D452B" w:rsidRDefault="007D452B">
            <w:pPr>
              <w:pStyle w:val="normal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52B">
        <w:trPr>
          <w:trHeight w:val="580"/>
        </w:trPr>
        <w:tc>
          <w:tcPr>
            <w:tcW w:w="6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Policy Title:</w:t>
            </w:r>
          </w:p>
          <w:p w:rsidR="007D452B" w:rsidRDefault="0091072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Compensation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Page: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 3</w:t>
            </w:r>
          </w:p>
        </w:tc>
      </w:tr>
    </w:tbl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910726">
      <w:pPr>
        <w:pStyle w:val="normal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Volunteering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Elections; 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campaigns; 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events; 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consultations; and 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volunteer opportunities as required by the Student Union.</w:t>
      </w:r>
    </w:p>
    <w:p w:rsidR="007D452B" w:rsidRDefault="00910726">
      <w:pPr>
        <w:pStyle w:val="normal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Initiative</w:t>
      </w:r>
    </w:p>
    <w:p w:rsidR="007D452B" w:rsidRDefault="00910726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hosted an initiative for their constituency throughout the academic year.</w:t>
      </w: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910726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Compensation Value</w:t>
      </w:r>
    </w:p>
    <w:p w:rsidR="007D452B" w:rsidRDefault="00910726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compensated up to an amount of $200 by the end of the completion of their term, based on their commitment to the criteria listed above.</w:t>
      </w:r>
    </w:p>
    <w:p w:rsidR="007D452B" w:rsidRDefault="00910726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uncil </w:t>
      </w:r>
    </w:p>
    <w:p w:rsidR="007D452B" w:rsidRDefault="00910726">
      <w:pPr>
        <w:pStyle w:val="normal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compensated up to an amount of $75 for meeting the requirements under “council” during a full term.</w:t>
      </w:r>
    </w:p>
    <w:p w:rsidR="007D452B" w:rsidRDefault="00910726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Meetings</w:t>
      </w:r>
    </w:p>
    <w:p w:rsidR="007D452B" w:rsidRDefault="00910726">
      <w:pPr>
        <w:pStyle w:val="normal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compensated up to an amount of $50 for meeting the requirements under “meetings” during a full term. </w:t>
      </w:r>
    </w:p>
    <w:p w:rsidR="007D452B" w:rsidRDefault="00910726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Volunteering</w:t>
      </w:r>
    </w:p>
    <w:p w:rsidR="007D452B" w:rsidRDefault="00910726">
      <w:pPr>
        <w:pStyle w:val="normal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compensated up to an amount of $50 for meeting the requirements under “volunteering” during a full term.</w:t>
      </w:r>
    </w:p>
    <w:p w:rsidR="007D452B" w:rsidRDefault="00910726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52B" w:rsidRDefault="00910726">
      <w:pPr>
        <w:pStyle w:val="normal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completion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initiatives,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compensated an amount of $25.</w:t>
      </w:r>
    </w:p>
    <w:p w:rsidR="007D452B" w:rsidRDefault="00910726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</w:t>
      </w:r>
      <w:r>
        <w:rPr>
          <w:rFonts w:ascii="Times New Roman" w:eastAsia="Times New Roman" w:hAnsi="Times New Roman" w:cs="Times New Roman"/>
          <w:sz w:val="24"/>
          <w:szCs w:val="24"/>
        </w:rPr>
        <w:t>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compensated after the end of each academic semester, while serving on Council. </w:t>
      </w: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910726" w:rsidRDefault="009107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910726" w:rsidRDefault="009107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910726" w:rsidRDefault="009107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910726" w:rsidRDefault="009107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</w:pPr>
    </w:p>
    <w:tbl>
      <w:tblPr>
        <w:tblStyle w:val="a1"/>
        <w:tblW w:w="934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85"/>
        <w:gridCol w:w="3615"/>
        <w:gridCol w:w="2745"/>
      </w:tblGrid>
      <w:tr w:rsidR="007D452B">
        <w:trPr>
          <w:trHeight w:val="5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UPEISU 36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Revision No. </w:t>
            </w:r>
          </w:p>
          <w:p w:rsidR="007D452B" w:rsidRDefault="007D452B">
            <w:pPr>
              <w:pStyle w:val="normal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52B">
        <w:trPr>
          <w:trHeight w:val="580"/>
        </w:trPr>
        <w:tc>
          <w:tcPr>
            <w:tcW w:w="6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Policy Title:</w:t>
            </w:r>
          </w:p>
          <w:p w:rsidR="007D452B" w:rsidRDefault="0091072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Compensation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Page:</w:t>
            </w:r>
          </w:p>
          <w:p w:rsidR="007D452B" w:rsidRDefault="0091072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 3</w:t>
            </w:r>
          </w:p>
        </w:tc>
      </w:tr>
    </w:tbl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910726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Notes</w:t>
      </w:r>
    </w:p>
    <w:p w:rsidR="007D452B" w:rsidRDefault="00910726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evaluating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Council,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respective criteria, there will be a prioritization on engaged participation that adds value to the discussion.</w:t>
      </w:r>
    </w:p>
    <w:p w:rsidR="007D452B" w:rsidRDefault="00910726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who has been impeached will automatically be disqualified from receiving mo</w:t>
      </w:r>
      <w:r>
        <w:rPr>
          <w:rFonts w:ascii="Times New Roman" w:eastAsia="Times New Roman" w:hAnsi="Times New Roman" w:cs="Times New Roman"/>
          <w:sz w:val="24"/>
          <w:szCs w:val="24"/>
        </w:rPr>
        <w:t>netary compensation.</w:t>
      </w:r>
    </w:p>
    <w:p w:rsidR="007D452B" w:rsidRDefault="00910726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resigned part way through the year, they would be eligible for a prorated amount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Compensation depending on the length of their term.</w:t>
      </w:r>
    </w:p>
    <w:p w:rsidR="007D452B" w:rsidRDefault="00910726">
      <w:pPr>
        <w:pStyle w:val="normal0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must complete a minimum of one semester to be eligi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receive a prorated amount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Compensation; </w:t>
      </w:r>
    </w:p>
    <w:p w:rsidR="007D452B" w:rsidRDefault="00910726">
      <w:pPr>
        <w:pStyle w:val="normal0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who has completed one semester will still be evaluated via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Compensation Criteria to assess the portion of the prorated amount they could receive; and</w:t>
      </w:r>
    </w:p>
    <w:p w:rsidR="007D452B" w:rsidRDefault="00910726">
      <w:pPr>
        <w:pStyle w:val="normal0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not completed one full semester, they are ineligible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Compensation.</w:t>
      </w:r>
    </w:p>
    <w:p w:rsidR="007D452B" w:rsidRDefault="00910726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detailed criteria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compensation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found in “Appendix A”.</w:t>
      </w:r>
    </w:p>
    <w:p w:rsidR="007D452B" w:rsidRPr="00910726" w:rsidRDefault="00910726" w:rsidP="00910726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meeting compensation it is the responsibility of the Chair to report back to the C</w:t>
      </w:r>
      <w:r>
        <w:rPr>
          <w:rFonts w:ascii="Times New Roman" w:eastAsia="Times New Roman" w:hAnsi="Times New Roman" w:cs="Times New Roman"/>
          <w:sz w:val="24"/>
          <w:szCs w:val="24"/>
        </w:rPr>
        <w:t>hair of Council after each meeting with attendance and participation feedback.</w:t>
      </w:r>
    </w:p>
    <w:p w:rsidR="007D452B" w:rsidRDefault="007D452B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726" w:rsidRDefault="009107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D452B" w:rsidRDefault="00910726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Compensation - Appendix A</w:t>
      </w:r>
    </w:p>
    <w:p w:rsidR="007D452B" w:rsidRDefault="00910726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four main areas of focus that the criteria will be based on: </w:t>
      </w:r>
    </w:p>
    <w:p w:rsidR="007D452B" w:rsidRDefault="00910726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</w:p>
    <w:p w:rsidR="007D452B" w:rsidRDefault="00910726">
      <w:pPr>
        <w:pStyle w:val="normal0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Compensation 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engaged in discussion, asks questions and adds value to the discussion during council meetings.  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Perfect or near perfect attendance at meetings.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have fully prepared Council meetings in advance by reading documents, reviewing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agenda and any supplementary documents sent out by the Chair of Council.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making decisions and voting on matters is doing so with the best interests of their constituents.  </w:t>
      </w:r>
    </w:p>
    <w:p w:rsidR="007D452B" w:rsidRDefault="00910726">
      <w:pPr>
        <w:pStyle w:val="normal0"/>
        <w:numPr>
          <w:ilvl w:val="2"/>
          <w:numId w:val="6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thirds of compensation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does their part, but is not as actively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engaged in discussion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Little preparation for council meetings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have missed a 2-3 council meetings</w:t>
      </w:r>
    </w:p>
    <w:p w:rsidR="007D452B" w:rsidRDefault="00910726">
      <w:pPr>
        <w:pStyle w:val="normal0"/>
        <w:numPr>
          <w:ilvl w:val="2"/>
          <w:numId w:val="6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third of compensation</w:t>
      </w:r>
    </w:p>
    <w:p w:rsidR="007D452B" w:rsidRDefault="00910726">
      <w:pPr>
        <w:pStyle w:val="normal0"/>
        <w:numPr>
          <w:ilvl w:val="3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engaged in discussions - shows up to council just to sit and show their presence</w:t>
      </w:r>
    </w:p>
    <w:p w:rsidR="007D452B" w:rsidRDefault="007D452B">
      <w:pPr>
        <w:pStyle w:val="normal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910726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Meetings</w:t>
      </w:r>
    </w:p>
    <w:p w:rsidR="007D452B" w:rsidRDefault="00910726">
      <w:pPr>
        <w:pStyle w:val="normal0"/>
        <w:numPr>
          <w:ilvl w:val="2"/>
          <w:numId w:val="6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must attend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orientation in the entirety.  </w:t>
      </w:r>
    </w:p>
    <w:p w:rsidR="007D452B" w:rsidRDefault="00910726">
      <w:pPr>
        <w:pStyle w:val="normal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attend committee meeting of the Student Union and be engaged and participate in discussion. </w:t>
      </w:r>
    </w:p>
    <w:p w:rsidR="007D452B" w:rsidRDefault="00910726">
      <w:pPr>
        <w:pStyle w:val="normal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Board of Governor and Senate Representatives they must attend their respective 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and sub-committee meetings.  </w:t>
      </w: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910726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Volunteering</w:t>
      </w:r>
    </w:p>
    <w:p w:rsidR="007D452B" w:rsidRDefault="00910726">
      <w:pPr>
        <w:pStyle w:val="normal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expected to volunteer in whatever capacity they prefer at a minimum of four times per year through elections, campaigns, events, consultations or other opportunities that may arise throughout the year.</w:t>
      </w:r>
    </w:p>
    <w:p w:rsidR="007D452B" w:rsidRDefault="00910726">
      <w:pPr>
        <w:pStyle w:val="normal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receive the full compensation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z w:val="24"/>
          <w:szCs w:val="24"/>
        </w:rPr>
        <w:t>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must participate in at least four volunteer opportunities.   </w:t>
      </w:r>
    </w:p>
    <w:p w:rsidR="007D452B" w:rsidRDefault="007D452B">
      <w:pPr>
        <w:pStyle w:val="normal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910726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Initiative</w:t>
      </w:r>
    </w:p>
    <w:p w:rsidR="007D452B" w:rsidRDefault="00910726">
      <w:pPr>
        <w:pStyle w:val="normal0"/>
        <w:numPr>
          <w:ilvl w:val="2"/>
          <w:numId w:val="6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receive the full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compensation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must have hosted an initiative for their constituency throughout the academic year.</w:t>
      </w:r>
    </w:p>
    <w:p w:rsidR="007D452B" w:rsidRDefault="007D452B">
      <w:pPr>
        <w:pStyle w:val="normal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910726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114300" distB="114300" distL="114300" distR="114300">
            <wp:extent cx="4533900" cy="571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71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D452B" w:rsidRDefault="007D45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7D452B" w:rsidSect="007D45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FD6"/>
    <w:multiLevelType w:val="multilevel"/>
    <w:tmpl w:val="7618D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2B1182E"/>
    <w:multiLevelType w:val="multilevel"/>
    <w:tmpl w:val="BDA4F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DD1B9E"/>
    <w:multiLevelType w:val="multilevel"/>
    <w:tmpl w:val="9A066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E144B3B"/>
    <w:multiLevelType w:val="multilevel"/>
    <w:tmpl w:val="C588669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790C18FA"/>
    <w:multiLevelType w:val="multilevel"/>
    <w:tmpl w:val="C2A03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893060"/>
    <w:multiLevelType w:val="multilevel"/>
    <w:tmpl w:val="306883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7D452B"/>
    <w:rsid w:val="007D452B"/>
    <w:rsid w:val="0091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D45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D45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D45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D45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D452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D45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452B"/>
  </w:style>
  <w:style w:type="paragraph" w:styleId="Title">
    <w:name w:val="Title"/>
    <w:basedOn w:val="normal0"/>
    <w:next w:val="normal0"/>
    <w:rsid w:val="007D452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D452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D452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D452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D452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4574</Characters>
  <Application>Microsoft Office Word</Application>
  <DocSecurity>0</DocSecurity>
  <Lines>38</Lines>
  <Paragraphs>10</Paragraphs>
  <ScaleCrop>false</ScaleCrop>
  <Company>University or PEI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UPEI User</cp:lastModifiedBy>
  <cp:revision>2</cp:revision>
  <dcterms:created xsi:type="dcterms:W3CDTF">2019-10-01T17:30:00Z</dcterms:created>
  <dcterms:modified xsi:type="dcterms:W3CDTF">2019-10-01T17:30:00Z</dcterms:modified>
</cp:coreProperties>
</file>